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43696C6F" w:rsidR="000302FA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03KG617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45C805AD" w:rsidR="00A41B3E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03KG617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7624063D" w:rsidR="001E26D1" w:rsidRPr="003C0F75" w:rsidRDefault="005978BE" w:rsidP="009167A0">
            <w:r w:rsidRPr="005978BE">
              <w:t>03KG617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107E7159" w:rsidR="005B512B" w:rsidRPr="003C0F75" w:rsidRDefault="005978BE" w:rsidP="009167A0">
            <w:pPr>
              <w:rPr>
                <w:color w:val="00CC00"/>
              </w:rPr>
            </w:pPr>
            <w:r w:rsidRPr="005978BE">
              <w:t>GC43-5575-01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1CDA0025" w14:textId="77777777" w:rsidR="005978BE" w:rsidRDefault="005978BE" w:rsidP="00891D7F"/>
          <w:p w14:paraId="39615906" w14:textId="0E603B92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44377C30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  <w:r w:rsidR="005978BE">
              <w:t xml:space="preserve">, </w:t>
            </w:r>
            <w:r w:rsidR="005978BE" w:rsidRPr="005978BE">
              <w:t>Pantone 361 Green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4DF56DDC" w:rsidR="00D41901" w:rsidRPr="003C0F75" w:rsidRDefault="005978BE" w:rsidP="006E1FC3">
            <w:pPr>
              <w:autoSpaceDE w:val="0"/>
              <w:autoSpaceDN w:val="0"/>
              <w:adjustRightInd w:val="0"/>
            </w:pPr>
            <w:r>
              <w:t>48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72ADF589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978BE" w:rsidRPr="005978BE">
              <w:t>03KG617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3C228" w14:textId="77777777" w:rsidR="00F15A24" w:rsidRDefault="00F15A24">
      <w:r>
        <w:separator/>
      </w:r>
    </w:p>
  </w:endnote>
  <w:endnote w:type="continuationSeparator" w:id="0">
    <w:p w14:paraId="66347F26" w14:textId="77777777" w:rsidR="00F15A24" w:rsidRDefault="00F15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92CA9" w14:textId="77777777" w:rsidR="00F15A24" w:rsidRDefault="00F15A24">
      <w:r>
        <w:separator/>
      </w:r>
    </w:p>
  </w:footnote>
  <w:footnote w:type="continuationSeparator" w:id="0">
    <w:p w14:paraId="3E93E64D" w14:textId="77777777" w:rsidR="00F15A24" w:rsidRDefault="00F15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978BE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6B8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15A24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1527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2025-07-21T16:04:00Z</dcterms:created>
  <dcterms:modified xsi:type="dcterms:W3CDTF">2025-07-21T16:04:00Z</dcterms:modified>
</cp:coreProperties>
</file>