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2728D434" w14:textId="77777777" w:rsidR="00D2520A" w:rsidRPr="001C0CBA" w:rsidRDefault="00D2520A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>Michal Malostik</w:t>
            </w:r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41117F3B" w14:textId="0DCADD0E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</w:t>
            </w:r>
            <w:proofErr w:type="gramStart"/>
            <w:r w:rsidRPr="001C0CBA">
              <w:rPr>
                <w:sz w:val="20"/>
                <w:szCs w:val="20"/>
              </w:rPr>
              <w:t>586  -</w:t>
            </w:r>
            <w:proofErr w:type="gramEnd"/>
            <w:r w:rsidRPr="001C0CBA">
              <w:rPr>
                <w:sz w:val="20"/>
                <w:szCs w:val="20"/>
              </w:rPr>
              <w:t xml:space="preserve"> to call from Mexico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proofErr w:type="gram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</w:t>
                  </w:r>
                  <w:proofErr w:type="gramEnd"/>
                  <w:r w:rsidRPr="001C0CBA">
                    <w:rPr>
                      <w:sz w:val="20"/>
                      <w:szCs w:val="20"/>
                    </w:rPr>
                    <w:t xml:space="preserve">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85EE122" w14:textId="1D6C104C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6AF82438" w14:textId="77777777" w:rsidR="008E60E1" w:rsidRPr="0020551F" w:rsidRDefault="008E60E1" w:rsidP="008B633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D8A900A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0551F">
              <w:rPr>
                <w:color w:val="000000"/>
                <w:sz w:val="20"/>
                <w:szCs w:val="20"/>
              </w:rPr>
              <w:t xml:space="preserve">Ryan Achilles (email: </w:t>
            </w:r>
            <w:hyperlink r:id="rId10" w:history="1">
              <w:r w:rsidRPr="0020551F">
                <w:rPr>
                  <w:rStyle w:val="Hyperlink"/>
                  <w:color w:val="000000"/>
                  <w:sz w:val="20"/>
                  <w:szCs w:val="20"/>
                </w:rPr>
                <w:t>achilles@us.ibm.com</w:t>
              </w:r>
            </w:hyperlink>
            <w:r w:rsidRPr="0020551F">
              <w:rPr>
                <w:color w:val="000000"/>
                <w:sz w:val="20"/>
                <w:szCs w:val="20"/>
              </w:rPr>
              <w:t>)</w:t>
            </w:r>
          </w:p>
          <w:p w14:paraId="57C49E3B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2CF72C07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551F">
              <w:rPr>
                <w:color w:val="000000"/>
              </w:rPr>
              <w:t xml:space="preserve">EC creator: </w:t>
            </w:r>
            <w:hyperlink r:id="rId11" w:history="1">
              <w:r w:rsidRPr="0020551F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631F0870" w14:textId="2160E648" w:rsidR="00831929" w:rsidRPr="001C0CBA" w:rsidRDefault="00D86683" w:rsidP="00D86683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20551F">
              <w:rPr>
                <w:color w:val="000000"/>
              </w:rPr>
              <w:t xml:space="preserve">EC creator’s backup: </w:t>
            </w:r>
            <w:hyperlink r:id="rId12" w:history="1">
              <w:r w:rsidRPr="00AD00D1">
                <w:rPr>
                  <w:rStyle w:val="Hyperlink"/>
                  <w:color w:val="000000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P45258</w:t>
            </w:r>
          </w:p>
        </w:tc>
      </w:tr>
      <w:tr w:rsidR="00A41B3E" w:rsidRPr="001C0CBA" w14:paraId="1E1C0747" w14:textId="77777777" w:rsidTr="00AD00D1">
        <w:trPr>
          <w:trHeight w:val="183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69A7305E" w:rsidR="001E26D1" w:rsidRDefault="001E26D1" w:rsidP="00D41901">
            <w:pPr>
              <w:rPr>
                <w:b/>
              </w:rPr>
            </w:pPr>
          </w:p>
          <w:p w14:paraId="4DF77844" w14:textId="77777777" w:rsidR="00AD00D1" w:rsidRDefault="00AD00D1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03KG311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0D06B6C9" w:rsidR="00A41B3E" w:rsidRDefault="006506A7" w:rsidP="000302FA">
            <w:pPr>
              <w:autoSpaceDE w:val="0"/>
              <w:autoSpaceDN w:val="0"/>
              <w:adjustRightInd w:val="0"/>
            </w:pPr>
            <w:r>
              <w:t>C4323679</w:t>
            </w:r>
            <w:r w:rsidR="00A41B3E" w:rsidRPr="003C0F75">
              <w:t>.pdf</w:t>
            </w:r>
          </w:p>
          <w:p w14:paraId="50208B6B" w14:textId="77777777" w:rsidR="00AD00D1" w:rsidRPr="005B0C32" w:rsidRDefault="00AD00D1" w:rsidP="00AD00D1">
            <w:pPr>
              <w:autoSpaceDE w:val="0"/>
              <w:autoSpaceDN w:val="0"/>
              <w:adjustRightInd w:val="0"/>
            </w:pPr>
            <w:proofErr w:type="spellStart"/>
            <w:r w:rsidRPr="005B0C32">
              <w:t>CoO</w:t>
            </w:r>
            <w:proofErr w:type="spellEnd"/>
            <w:r w:rsidRPr="005B0C32">
              <w:t xml:space="preserve"> Barcode.</w:t>
            </w:r>
            <w:r>
              <w:t>pdf</w:t>
            </w:r>
          </w:p>
          <w:p w14:paraId="128DCB7E" w14:textId="77777777" w:rsidR="001E26D1" w:rsidRPr="003C0F75" w:rsidRDefault="001E26D1" w:rsidP="009167A0"/>
          <w:p w14:paraId="64C45765" w14:textId="112849A0" w:rsidR="001E26D1" w:rsidRPr="003C0F75" w:rsidRDefault="006506A7" w:rsidP="009167A0">
            <w:r>
              <w:t>03KG311</w:t>
            </w:r>
            <w:r w:rsidR="00AD00D1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GC43-2367-09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054F4999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6A14D5C0" w14:textId="77777777" w:rsidR="00AD00D1" w:rsidRPr="00BF598C" w:rsidRDefault="00AD00D1" w:rsidP="00AD00D1">
            <w:r w:rsidRPr="005B0C32">
              <w:t>Country of Origin (</w:t>
            </w:r>
            <w:proofErr w:type="spellStart"/>
            <w:r w:rsidRPr="005B0C32">
              <w:t>CoO</w:t>
            </w:r>
            <w:proofErr w:type="spellEnd"/>
            <w:r>
              <w:t>)</w:t>
            </w:r>
          </w:p>
          <w:p w14:paraId="3943EE5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19F28A9" w14:textId="77777777" w:rsidR="00B84F65" w:rsidRPr="003C0F75" w:rsidRDefault="00B84F65" w:rsidP="00B84F65">
            <w:r w:rsidRPr="003C0F75">
              <w:t>Stock:</w:t>
            </w:r>
          </w:p>
          <w:p w14:paraId="21E79DE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DA298B0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71C880FC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0866584" w14:textId="77777777" w:rsidR="00D41901" w:rsidRPr="003C0F75" w:rsidRDefault="00D41901" w:rsidP="00891D7F">
            <w:r w:rsidRPr="003C0F75">
              <w:t>Stock:</w:t>
            </w:r>
          </w:p>
          <w:p w14:paraId="1EF174F6" w14:textId="382AA586" w:rsidR="006718AF" w:rsidRPr="003C0F75" w:rsidRDefault="006718AF" w:rsidP="00891D7F">
            <w:r w:rsidRPr="003C0F75">
              <w:t>Color:</w:t>
            </w:r>
          </w:p>
          <w:p w14:paraId="119CC32F" w14:textId="77777777" w:rsidR="00AD00D1" w:rsidRDefault="00AD00D1" w:rsidP="00891D7F"/>
          <w:p w14:paraId="3020CC72" w14:textId="06DAC3F8" w:rsidR="00D41901" w:rsidRPr="003C0F75" w:rsidRDefault="00D41901" w:rsidP="00891D7F">
            <w:r w:rsidRPr="003C0F75">
              <w:t>Prints:</w:t>
            </w:r>
          </w:p>
          <w:p w14:paraId="75500B66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AD24E07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2FACD2E6" w14:textId="77777777" w:rsidR="00AD00D1" w:rsidRPr="007B059C" w:rsidRDefault="00AD00D1" w:rsidP="00AD00D1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6</w:t>
            </w:r>
            <w:r w:rsidRPr="00197039">
              <w:t>-color</w:t>
            </w:r>
            <w:r>
              <w:t>:</w:t>
            </w:r>
            <w:r w:rsidRPr="00197039">
              <w:t xml:space="preserve"> </w:t>
            </w:r>
            <w:r w:rsidRPr="00DD39F0">
              <w:t>Black, Pantone 032 Red, Pantone 108 Yellow,</w:t>
            </w:r>
            <w:r>
              <w:t xml:space="preserve"> </w:t>
            </w:r>
            <w:r w:rsidRPr="00DD39F0">
              <w:t>Pantone 2718 Blue</w:t>
            </w:r>
            <w:r>
              <w:t xml:space="preserve">, Pantone 1525 C Orange, </w:t>
            </w:r>
            <w:r w:rsidRPr="006177C3">
              <w:t>Green</w:t>
            </w:r>
          </w:p>
          <w:p w14:paraId="02B3DC47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49165481" w14:textId="101C0FBC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62</w:t>
            </w:r>
          </w:p>
        </w:tc>
      </w:tr>
      <w:tr w:rsidR="00D41901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C11398" w14:textId="77777777" w:rsidR="00AD00D1" w:rsidRPr="001C0CBA" w:rsidRDefault="00AD00D1" w:rsidP="00AD00D1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44196631" w14:textId="77777777" w:rsidR="00AD00D1" w:rsidRDefault="00AD00D1" w:rsidP="00AD00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Outside the USA, change “Printed in USA” to reflect the country in which this publication is printed.</w:t>
            </w:r>
          </w:p>
          <w:p w14:paraId="1D723395" w14:textId="77777777" w:rsidR="00AD00D1" w:rsidRPr="00CD7972" w:rsidRDefault="00AD00D1" w:rsidP="00AD00D1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 w:rsidRPr="00CD7972">
              <w:t xml:space="preserve">In </w:t>
            </w:r>
            <w:proofErr w:type="gramStart"/>
            <w:r w:rsidRPr="00CD7972">
              <w:t>addition</w:t>
            </w:r>
            <w:proofErr w:type="gramEnd"/>
            <w:r w:rsidRPr="00CD7972">
              <w:t xml:space="preserve"> the Vendor should edit and add the “4L”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 within the page that contains “1P” part-number bar code and “07" form-number bar code and place it in between these two bar codes.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 is supplied via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Barcode.pdf in a .zip file. The 4L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conforms with IBM Engineering Spec 31L5154, Section 4.3.3.</w:t>
            </w:r>
          </w:p>
          <w:bookmarkEnd w:id="0"/>
          <w:p w14:paraId="41319413" w14:textId="77777777" w:rsidR="00AD00D1" w:rsidRPr="001C0CBA" w:rsidRDefault="00AD00D1" w:rsidP="00AD00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29913592" w14:textId="260A788B" w:rsidR="00760C9B" w:rsidRPr="001C0CBA" w:rsidRDefault="00AD00D1" w:rsidP="00AD00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“07” form-number barcode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4B55CB" w14:textId="77777777" w:rsidR="00F61FA3" w:rsidRDefault="00F61FA3">
      <w:r>
        <w:separator/>
      </w:r>
    </w:p>
  </w:endnote>
  <w:endnote w:type="continuationSeparator" w:id="0">
    <w:p w14:paraId="35F8969C" w14:textId="77777777" w:rsidR="00F61FA3" w:rsidRDefault="00F6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06A01" w14:textId="77777777" w:rsidR="00F61FA3" w:rsidRDefault="00F61FA3">
      <w:r>
        <w:separator/>
      </w:r>
    </w:p>
  </w:footnote>
  <w:footnote w:type="continuationSeparator" w:id="0">
    <w:p w14:paraId="6F5AA2C6" w14:textId="77777777" w:rsidR="00F61FA3" w:rsidRDefault="00F61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D00D1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1FA3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2304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</cp:revision>
  <cp:lastPrinted>2005-10-03T20:03:00Z</cp:lastPrinted>
  <dcterms:created xsi:type="dcterms:W3CDTF">2021-07-30T08:14:00Z</dcterms:created>
  <dcterms:modified xsi:type="dcterms:W3CDTF">2021-07-30T08:14:00Z</dcterms:modified>
</cp:coreProperties>
</file>