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 xml:space="preserve">Screen #: 1 of 87 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Perry Holley – File 214.MP3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Avant de démarrer le module, veuillez lire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le contenu de cet écran.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Les modules Selling Essentials requièrent la dernière version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d'Apple QuickTime sur votre ordinateur.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Cliquez sur "Télécharger QuickTime" sur cet écran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pour télécharger la version la plus récente.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Attendez le chargement complet des images et du texte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avant d'interagir avec l'écran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afin d'assurer le bon fonctionnement du module.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Vous devez atteindre les 100 % dans la barre de progression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afin d'obtenir un crédit pour ce cours.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Pour ce faire, attendez le chargement complet de chaque écran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et visualisez-les tous jusqu'au dernier.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Lorsque vous avez atteint les 100 %, vous obtenez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également un crédit Think 40 pour le temps passé.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Agrandissez la fenêtre de votre navigateur pour garantir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le bon fonctionnement des outils et éviter le défilement.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Pour plus d'informations, visitez la FAQ Selling Essentials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en cliquant sur le lien affiché à l'écran.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Tom Wroblewski (onscreen) – File 227.MP4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Bonjour, je suis Tom Wroblewski.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Bienvenue sur "Software Licensing Overview",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l'un des modules du cours Selling Essentials.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Ces modules sont proposés à l'équipe IBM Software Group Sales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au niveau mondial </w:t>
            </w:r>
            <w:r w:rsidRPr="008D2E98">
              <w:rPr>
                <w:rFonts w:ascii="Arial" w:hAnsi="Arial" w:cs="Arial"/>
                <w:sz w:val="24"/>
                <w:lang w:val="fr-CA"/>
              </w:rPr>
              <w:lastRenderedPageBreak/>
              <w:t>afin d'améliorer ses performances.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lastRenderedPageBreak/>
              <w:t>Est-il déjà arrivé qu'un client vous pose une question sur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les licences logicielles à laquelle vous n'avez pas su répondre ?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Saviez-vous où trouver la réponse ?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Dans ce module, Sheila McAndrew, IBM Software Legal Counsel,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et trois experts de domaine IBM Licensing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vont faire la synthèse des connaissances de base requises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sur les licences logicielles IBM.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Ils vont vous montrer où trouver les informations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complémentaires dont vous pourriez avoir besoin.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Enfin, ils vont vous expliquer quelle valeur vous pouvez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apporter à vos clients en ayant une meilleure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connaissance des accords et contrats IBM.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A l'issue de ce module, vous serez mieux informé,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plus confiant et mieux préparé pour répondre aux questions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de votre client sur les licences logicielles.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Cliquez sur Suivant, et laissez Sheila vous guider.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228.MP4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Bonjour, je suis Sheila McAndrew, avocat-conseil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pour l'IBM Software Group.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Je vais vous guider dans l'environnement stratégique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des contrats IBM Software. </w:t>
            </w:r>
            <w:r w:rsidRPr="00506DF3">
              <w:rPr>
                <w:rFonts w:ascii="Arial" w:hAnsi="Arial" w:cs="Arial"/>
                <w:sz w:val="24"/>
              </w:rPr>
              <w:t>En 20 ans chez IBM, j'ai beaucoup étudié,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avec vous et d'autres vendeurs IBM du monde entier,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les questions liées à la politique contractuelle SWG.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lastRenderedPageBreak/>
              <w:t>Je me suis rendu compte que nos vendeurs les plus performants étaient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ceux qui connaissaient bien notre politique contractuelle et savaient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traiter, voire anticiper les questions des Clients à ce sujet.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Si vous, Vendeur, savez répondre à des questions relatives au contrat,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cela accélère les négociations car très souvent, vos connaissances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et vos explications au niveau métier permettent de raccourcir la liste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de points à aborder dans mon domaine : la négociation juridique.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- File 229.MP4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IBM Software est une propriété intellectuelle qui fait partie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intégrante de l'activité et du succès de nos Clients.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IBM concède cette propriété intellectuelle sous licence à nos Clients,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ce qui leur confère certains droits et privilèges.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Ces droits et privilèges sont expliqués de façon détaillée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dans nos contrats de licence logiciels.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 xml:space="preserve">Ces derniers traitent de ces conditions dans plusieurs catégories : 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La première est la catégorie "Mentions légales". On y aborde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des sujets comme les limitations de responsabilité,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les règles de confidentialité et la protection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de la propriété intellectuelle d'IBM.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D'autres conditions s'appliquent à nos offres "Métier" : abonnement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et support, technologie de virtualisation,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logiciels sous forme de services et mesures de licences d'utilisation,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qui sont les méthodes utilisées pour la facturation d'un produit.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Enfin, certaines conditions expliquent des notions telles que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les "paiements", la </w:t>
            </w:r>
            <w:r w:rsidRPr="008D2E98">
              <w:rPr>
                <w:rFonts w:ascii="Arial" w:hAnsi="Arial" w:cs="Arial"/>
                <w:sz w:val="24"/>
                <w:lang w:val="fr-CA"/>
              </w:rPr>
              <w:lastRenderedPageBreak/>
              <w:t>livraison et les taxes.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230.MP4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Dans ce module, vous allez prendre conscience de l'importance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des licences logicielles pour vous et vos Clients.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Vous verrez comment les divers contrats logiciels affectent le SaaS,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 xml:space="preserve">les logiciels distribués, les logiciels System z et les appliances. 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Vous pourrez télécharger les documents de licence clés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qui régissent les offres logicielles IBM.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Et vous vous en servirez lors de travaux pratiques pour trouver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des réponses aux questions de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231.MP4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Les contrats de licence ne sont pas réservés aux juristes.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En tant que vendeur de logiciels, vous êtes le visage d'IBM et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vous devez savoir ce que vous vendez.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Si vous comprenez et savez appliquer les conditions de licence et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d'activité régissant l'utilisation des logiciels IBM par vos Clients,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vous gagnez en crédibilité auprès de vos Clients, devenez un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conseiller de confiance et contribuez à protéger les revenus d'IBM.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Vos connaissances vont aussi renforcer la capacité d'IBM à nouer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des relations productives et durables.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lastRenderedPageBreak/>
              <w:t>Et elles contribueront sans doute aussi à écourter le cycle de vente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en abordant les problèmes potentiels le plus précocement possible.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Ecoutons maintenant le témoignage de deux personnes qui connaissent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la valeur d'une bonne maîtrise des contrats de licence logiciels.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Melissa Krauss (onscreen) – File 177.MP4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Je pensais que vendre des logiciels, c'était juste inciter les clients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à acheter notre technologie pour résoudre leurs problèmes métier.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Je me focalisais sur le nombre de postes utilisateur que j'allais</w:t>
            </w:r>
            <w:r>
              <w:rPr>
                <w:rFonts w:ascii="Arial" w:hAnsi="Arial" w:cs="Arial"/>
                <w:sz w:val="24"/>
                <w:lang w:val="fr-CA"/>
              </w:rPr>
              <w:t xml:space="preserve"> </w:t>
            </w:r>
            <w:r w:rsidRPr="008D2E98">
              <w:rPr>
                <w:rFonts w:ascii="Arial" w:hAnsi="Arial" w:cs="Arial"/>
                <w:sz w:val="24"/>
                <w:lang w:val="fr-CA"/>
              </w:rPr>
              <w:t>vendre, pas sur les règles et les réglementations logicielles.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Contrats de licence logiciels ?</w:t>
            </w:r>
          </w:p>
        </w:tc>
      </w:tr>
      <w:tr w:rsidR="008D2E98" w:rsidRPr="008D2E98" w:rsidTr="008D2E98">
        <w:tc>
          <w:tcPr>
            <w:tcW w:w="9500" w:type="dxa"/>
          </w:tcPr>
          <w:p w:rsidR="008D2E98" w:rsidRPr="008D2E98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  <w:lang w:val="fr-CA"/>
              </w:rPr>
            </w:pPr>
            <w:r w:rsidRPr="008D2E98">
              <w:rPr>
                <w:rFonts w:ascii="Arial" w:hAnsi="Arial" w:cs="Arial"/>
                <w:sz w:val="24"/>
                <w:lang w:val="fr-CA"/>
              </w:rPr>
              <w:t>ICA ? IPLA ? Informations sur les licences produit ?…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pensais que c'était le problème des juristes,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pas le mien.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à mesure que mes contrats se sont complexifiés,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j'ai compris qu'être capable de répondre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aux questions de mon client grâce aux contrats logiciels était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très efficace et faisait de moi un vrai consultant.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document Informations sur la licence, par exemple, m'a permis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répondre à des objections qui freinaient les ventes.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Lorsque mon client a voulu déployer des logiciels qu'il avait achetés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dans le cadre d'un bundle restreint, le contrat m'a aidé à clarifier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conditions d'utilisation, les options et les restrictions.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Connaître les contrats de licence m'a aussi aidé à expliquer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abonnements et le support et à éliminer toute confusion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chez mon Client les </w:t>
            </w:r>
            <w:r w:rsidRPr="00506DF3">
              <w:rPr>
                <w:rFonts w:ascii="Arial" w:hAnsi="Arial" w:cs="Arial"/>
                <w:sz w:val="24"/>
              </w:rPr>
              <w:lastRenderedPageBreak/>
              <w:t>concernant.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L'utilisation du capital intellectuel d'IBM au travers des licences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logicielles peut paraître compliquée.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connaître les droits et les limitations des logiciels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que je vends peut véritablement écourter le cycle de vente.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m'assure de savoir où trouver les informations requises pour guider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Clients et préserver le bon déroulement du processus de vente.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9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Randy Grady  (onscreen) – File 178.MP4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Durant les 17 premières années de ma carrière chez IBM,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j'ai travaillé en tant que spécialiste de marque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au sein du Systems Technology Group, où je vendais du matériel.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acquis de solides connaissances de ma gamme de produits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j'ai vu comment ils pouvaient répondre aux besoins de mes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Passer de mes fonctions chez STG et d'une gamme de produits unique,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avec un contrat de licence unique, à mon poste actuel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Responsable Clients Logiciels, avec plusieurs marques et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milliers de produits, a représenté pour moi un véritable défi.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Clients restent les mêmes, mais les processus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vente, de négociation et de support sont totalement différents.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Au début, par exemple, j'ai signé un contrat d'entreprise avec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un Client qui comportait des acronymes que je n'avais jamais vus,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je ne savais pas quels logiciels étaient concernés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ni quel type de licence était utilisé.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vite compris l'importance de comprendre ce qui détermine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les licences logicielles et </w:t>
            </w:r>
            <w:r w:rsidRPr="00506DF3">
              <w:rPr>
                <w:rFonts w:ascii="Arial" w:hAnsi="Arial" w:cs="Arial"/>
                <w:sz w:val="24"/>
              </w:rPr>
              <w:lastRenderedPageBreak/>
              <w:t>pourquoi il fallait que je connaisse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les contrats de base tels que l'IPLA et l'IPAA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pour aider mes Clients.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me souviens que mon Client m'a demandé de lui trouver une licence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un produit Cognos spécifique.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savais exactement où chercher, et j'ai rapidement trouvé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IL, ou informations sur la licence.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ainsi pu construire la relation de confiance que mes Clients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attendaient d'un vendeur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180.MP4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Alors, que voulez-vous savoir sur le comment et le pourquoi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licences logicielles IBM ? Cliquez sur le lien pour voir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objectifs et les résultats de ce module, et vous saurez.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</w:t>
      </w:r>
      <w:r w:rsidR="008D2E9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:11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186.MP3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Commençons par les principes de base du portefeuille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de logiciels IBM.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logiciel que vous vendez fonctionne soit sur des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serveurs répartis,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soit sur des serveurs System z.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Avec chaque produit, vous vendez une licence logicielle.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deux principaux types de redevance sont la redevance unique,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ou OTC, et la redevance à facturation mensuelle, ou MLC.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y a le secteur en plein essor du logiciel sous forme de services,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ou SaaS, un </w:t>
            </w:r>
            <w:r w:rsidRPr="00506DF3">
              <w:rPr>
                <w:rFonts w:ascii="Arial" w:hAnsi="Arial" w:cs="Arial"/>
                <w:sz w:val="24"/>
              </w:rPr>
              <w:lastRenderedPageBreak/>
              <w:t>regroupement de fonctionnalités logicielles qui est géré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et maintenu dans le cloud IBM. Les Clients ont accès au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logiciel sous forme de services via Internet.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pouvez aussi vendre des appliances IBM – des produits conçus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une fonction particulière qui incluent généralement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à la fois du matériel et des logiciels.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12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195.MP4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Qu'est-ce qu'une licence logicielle exactement ?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Je vais vous en donner une brève définition.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licence logicielle est un contrat qui autorise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l'utilisateur à faire certaines choses qui constitueraient autrement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une violation du droit d'auteur.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Ce contrat énonce les règles d'utilisation.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que vendeur, vous êtes le représentant de cette licence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IBM et vous devez connaître ses conditions générales.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 l'ont expliqué deux de nos meilleurs vendeurs,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comprendre les contrats de licence vous place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meilleure position pour représenter nos produits.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comprenant ces concepts, vous pouvez donner des conseils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faire avancer vos contrats.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Voyons maintenant tout l'éventail des contrats de licence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13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200.MP3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proposons une grande variété d'offres, et l'activité d'IBM étant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très vaste, nous avons différents moyens de vendre à nos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utilisons des contrats de type IPLA, PA et CSA.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Savez-vous quels contrats sont utilisés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pour les logiciels que vous vendez ?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Avez-vous déjà lu certains de ces documents ?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Avez-vous déjà permis à un Client de répondre à une question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concernant une licence sans l'aide de personne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Connaissez-vous les détails de l'offre S&amp;S de vos Clients ?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un acronyme pour en voir une brève description. Nous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avons inclus un Dictionnaire des Acronymes dans ce module.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pouvez cliquer sur le lien et l'imprimer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vous en servir de référence pendant toute la durée du module.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14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203.MP3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Faisons plus simple. Vous connaissez peut-être davantage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Passport Advantage (Version 1).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plupart des conditions qui s'appliquent aux logiciels s'exécutant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des serveurs répartis sont dans le contrat PA, également appelé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IPAA, ou Contrat International Passport Advantage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contrat PA est lié à un accord fondateur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(Version 2) appelé IPLA, ou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Conditions Internationales d'Utilisation de Logiciels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si les modalités des contrats IPLA et PA sont différentes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pour une chose </w:t>
            </w:r>
            <w:r w:rsidRPr="00506DF3">
              <w:rPr>
                <w:rFonts w:ascii="Arial" w:hAnsi="Arial" w:cs="Arial"/>
                <w:sz w:val="24"/>
              </w:rPr>
              <w:lastRenderedPageBreak/>
              <w:t>identique, c'est le contrat PA qui prévaut.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Certains logiciels PA s'exécutent à la fois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des serveurs répartis et des serveurs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Un autre contrat (Version 3), le Contrat client IBM, ou ICA,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s'applique aux logiciels des serveurs System z, pas répartis.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L'IPLA et l'ICA posent les règles de base. Tous les autres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ajoutent des niveaux, selon le type de logiciel.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15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209.MP4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Trois experts de domaine sont aussi là pour vous aider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comprendre ce que vous devez savoir sur ces contrats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gagner en crédibilité auprès de vos Clients et répondre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leurs questions sur les licences logicielles.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Tout au long de ce module, si vous avez oublié la signification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d'un acronyme, cliquez sur le lien du Glossaire des termes courants.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Commençons par Passport Advantage. Je passe la main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notre expert de domaine, Scott Wallman.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211.MP4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Merci, Sheila ! Je m'appelle Scott Wallman.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que Consultant pour l'équipe mondiale Passport Advantage,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je travaille beaucoup avec les vendeurs de logiciels et leurs Clients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sur des questions liées à leurs produits logiciels distribués.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Dans cette partie PA, je vais aborder les questions qui me sont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plus fréquemment posées et vous aider à comprendre les réponses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leur application à des situations réelles chez les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17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212.MP4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Passport Advantage n'est pas une licence, mais un programme utilisé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par IBM pour concéder des logiciels distribués sous licence.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 n'est pas un programme dans le sens du téléchargement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d'une application sur votre téléphone ou votre bureau,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un modèle d'achat en volume. C'est une sorte de programme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fidélité pour acheteurs fréquents. PA propose des prix attractifs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fonction des volumes d'achat au fil du temps.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contrat applicable aux logiciels Passport Advantage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est l'IPAA, ou Contrat International Passport Advantage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 contrat annule et remplace certaines des conditions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énoncées dans l'IPLA. IBM réalise des revues de conformité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afin de comparer les licences actuellement utilisées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par un Client avec celles initialement achetées.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modalités des revues de conformité sont incluses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dans le contrat PA.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Voyons à quoi s'applique Passport Advantage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quand vous allez l'utiliser. Cliquez sur Suivant pour le savoir.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18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245.MP3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logiciels sous licence PA peuvent s'exécuter sur plusieurs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plateformes matérielles, y compris le mainframe.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Toutefois, la majorité des licences sont vendues pour des serveurs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répartis, en général selon le principe de la redevance unique, ou OTC.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Lorsque le logiciel est vendu via le programme PA, le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signe un contrat de licence logiciel conforme à l'IPLA.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 définit des modalités spécifiques au programme pour vos Clients,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ce qui leur permet de participer à la tarification en volume,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virtualisation, l'offre S&amp;S, aux licences à durée limitée, etc.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dernière partie du package logiciel IPLA est le document LI,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ou Informations sur la Licence, qui énonce les conditions propres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à chaque produit ou offre vendu(e).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Les logiciels sous licence PA sont régis par ces trois contrats :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l'IPLA, le PA et le LI.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19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248.MP4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 sert à présenter la plupart des nouvelles offres du marché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– qui évoluent avec les besoins client, notamment les offres SaaS.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Aujourd'hui, PA comprend des licences à durée limitée et illimitée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durée limitée, les Clients paient une redevance unique pour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licences qui expirent à l'issue de la période convenue.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durée illimitée, les Clients paient une redevance unique pour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des licences qu'ils </w:t>
            </w:r>
            <w:r w:rsidRPr="00506DF3">
              <w:rPr>
                <w:rFonts w:ascii="Arial" w:hAnsi="Arial" w:cs="Arial"/>
                <w:sz w:val="24"/>
              </w:rPr>
              <w:lastRenderedPageBreak/>
              <w:t>peuvent utiliser indéfiniment,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à condition qu'ils en respectent les conditions.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logiciel PA est destiné à une utilisation au sein de l'entreprise,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pas sur une machine spécifique.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L'environnement métier et les règles d'utilisation des logiciels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évoluent sans cesse.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Passport Advantage est révisé en permanence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tenir compte de ces évolutions.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est donc essentiel d'apprendre ces notions de base maintenant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de savoir où trouver les derniers contrats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suivre les évolutions de votre portefeuille de logiciels.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est important de savoir quand le PA évolue et de comprendre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ces évolutions pour pouvoir répondre aux questions de votre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252.MP3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Avec le programme PA, l'abonnement et le support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(ou S&amp;S) sont inclus avec l'achat de la licence logicielle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première année, ou pendant toute la durée de la licence,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s'il s'agit d'une licence à durée limitée.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programme S&amp;S est essentiel au succès de votre Client et 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sa satisfaction quant aux solutions logicielles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C'est l'un des moyens les plus rentables pour votre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s'assurer d'avoir accès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à la technologie et au support dernier cri au moment voulu.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doit être renouvelé tous les ans afin de rester à jour. Si 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Client choisit de ne pas le renouveler, il peut toujours utiliser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logiciel mais il n'a plus droit aux mises à niveau automatiques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ni au support </w:t>
            </w:r>
            <w:r w:rsidRPr="00506DF3">
              <w:rPr>
                <w:rFonts w:ascii="Arial" w:hAnsi="Arial" w:cs="Arial"/>
                <w:sz w:val="24"/>
              </w:rPr>
              <w:lastRenderedPageBreak/>
              <w:t>technique.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Contrôlez les dates de renouvellement S&amp;S de vos Clients. Veiller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leur renouvellement annuel vous donne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une excellente occasion de rester en contact avec eux.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257.MP3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 s'applique aussi aux logiciels sous forme de services, ou SaaS.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SaaS est une question si cruciale qu'un chapitre entier lui est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consacré dans ce module avec les documents et contrats liés à l'offre.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l'instant, je vais vous expliquer pourquoi le support technique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est inclus dans l'abonnement au service SaaS.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PA comprend aussi les Appliances.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le Client achète une Appliance, PA inclut à la fois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conditions du support matériel et logiciel.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discuterons du S&amp;S des Appliances un peu plus tard.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22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269.MP4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vous ai expliqué que PA était un modèle de tarification en volume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– plus le client achète, plus le prix est intéressant.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Beaucoup de contrats logiciels font l'objet d'une proposition spéciale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mais ce modèle de tarification est fondamental pour les logiciels PA.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prix est basé sur des "niveaux de prix contractuels",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ou RSVP.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Savez-vous comment est déterminé ce niveau RSVP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Client accepte-t-il les conditions PA en signant le programme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Qu'est-ce qui détermine le niveau d'utilisation autorisé du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une licence de programme PA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Penchons-nous sur le dernier contrat PA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répondre à ces questions.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23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(voiceover) – File 274.MP3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Suivez les instructions à l'écran et n'oubliez pas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d'enregistrer l'URL indiquée donnant accès au contrat PA.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l'utiliserez souvent à titre informatif et pour répondre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aux questions de votre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Après avoir téléchargé le document IPAA, cliquez sur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"Suivant" pour relever le défi "Go Find It!".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- File 298.MP4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Ca s'est bien passé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N'oubliez pas que vous devez bien connaître les règles de base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contrats de licence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pouvoir répondre aux questions de votre Client,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et avoir un vrai rôle de consultant.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écouter le récit passionnant de l'un de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vos pairs sur l'importance de connaître les licences logicielles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Shari Aser (onscreen) – File 303.MP4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Tout au long de ma carrière en tant que Spécialiste des ventes IM,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responsable clientèle, Responsable des ventes de logiciels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puis Directeur de Business Unit, je me suis toujours dit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qu'il était absolument ESSENTIEL de bien connaître le système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des licences logicielles et ce, à tous les stades du cycle de vente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Vendre à vos clients les droits d'utilisation appropriés va leur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permettre de rentabiliser leur achat plus rapidement.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S'ils n'ont pas les droit appropriés, ils risquent de ne pas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pouvoir utiliser les logiciels conformément à leurs attentes,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ainsi de ne pas être satisfaits des prestations d'IBM.  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Vos connaissances des licences logicielles vous permettent aussi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vendre mieux que la concurrence.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votre concurrent propose des licences par utilisateur et que vous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avez un modèle de licence différent, ces connaissances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vont vous aider à mettre en avant votre proposition.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Laissez-moi vous donner un exemple... Une entreprise multinationale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avait la possibilité d'attirer des centaines de millions de visiteurs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sur son site Web pour consommer des informations publiées.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Mais elle n'avait aucune idée du nombre réel de visiteurs.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vendeur a commencé par rédiger une proposition basée sur un nombre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d'utilisateurs estimé, mais celle-ci n'aurait jamais été acceptée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par le client en raison de son coût.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vendeur ne savait pas que d'autres options d'une proposition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spéciale avaient </w:t>
            </w:r>
            <w:r w:rsidRPr="00506DF3">
              <w:rPr>
                <w:rFonts w:ascii="Arial" w:hAnsi="Arial" w:cs="Arial"/>
                <w:sz w:val="24"/>
              </w:rPr>
              <w:lastRenderedPageBreak/>
              <w:t>permis de rédiger une offre compétitive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qui a finalement remporté le marché.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vous, la première chose à faire pour produire ce type de valeur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votre client est d'avoir de solides connaissances de base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sur la manière dont les logiciels répartis sont concédés sous licence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via le programme Passport Advantage.  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Croyez-moi, cela augmentera VRAIMENT vos chances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remporter le marché.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32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307.MP4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que vendeur de logiciels IBM, il est de votre responsabilité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savoir communiquer les principes de base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nos licences logicielles à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Communiquez la valeur et les avantages de vos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à vos Clients en rappelant ces 5 points clés sur PA :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Premièrement, PA est un programme mondial régi par un ensemble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commun de modalités, de conditions et d'outils.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Deuxièmement, PA est un programme à tarification en volume.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Plus votre client achète, plus les prix sont intéressants.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Troisièmement, les services S&amp;S sont inclus la première année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avec une licence de logiciel distribué. Ils sont fournis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au moment de l'achat de la licence et ne peuvent en être dissociés.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Ensuite, dans le modèle à redevance unique distribué, les licences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n'expirent pas, en général. A l'exception de celles à durée limitée,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votre Client peut utiliser sa licence indéfiniment,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à condition qu'il en respecte les </w:t>
            </w:r>
            <w:r w:rsidRPr="00506DF3">
              <w:rPr>
                <w:rFonts w:ascii="Arial" w:hAnsi="Arial" w:cs="Arial"/>
                <w:sz w:val="24"/>
              </w:rPr>
              <w:lastRenderedPageBreak/>
              <w:t>conditions.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Et enfin, la licence peut être utilisée par une entité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au sein de l'entreprise du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vous réussissez à communiquer ces 5 points clés à vos Clients,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vous gagnerez en crédibilité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vous signerez des contrats plus rapidement.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311.MP4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enrichir vos connaissances et en savoir plus sur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programme PA, cliquez sur les liens à l'écran pour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aider votre Client à adhérer au programme Passport Advantage,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</w:pPr>
            <w:r w:rsidRPr="00506DF3">
              <w:rPr>
                <w:rFonts w:ascii="Arial" w:hAnsi="Arial" w:cs="Arial"/>
                <w:sz w:val="24"/>
              </w:rPr>
              <w:t>et répondre aux questions les plus fréquemment posées.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34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(voiceovers) – File 312.MP3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[Vendeur] Mes Clients ont toujours des questions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le programme Passport Advantage.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vraiment besoin d'en savoir plus à ce sujet. Mais comment faire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[Manager] Commencez par aller sur la page The Worldwide Passport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Advantage,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qui présente le périmètre mondial du programme PA avec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descriptions, propositions de valeur, ressources et outils.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plus, chaque GEO possède sa propre page PA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répondre à vos questions spécifiques à chaque GEO.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y a énormément de ressources nationales auxquelles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vous pouvez accéder pour </w:t>
            </w:r>
            <w:r w:rsidRPr="00506DF3">
              <w:rPr>
                <w:rFonts w:ascii="Arial" w:hAnsi="Arial" w:cs="Arial"/>
                <w:sz w:val="24"/>
              </w:rPr>
              <w:lastRenderedPageBreak/>
              <w:t>mieux comprendre les nuances de chaque GEO.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Enfin, rendez-vous sur les pages Passport Advantage spécifiques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votre zone géographique.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[Vendeur] Merci pour ces conseils ! Ils vont m'être très utiles.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35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Scott Wallman (onscreen) – File 315.MP4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Toutes ces ressources précieuses vous aident à mieux comprendre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 programme Passport Advantage.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n'oubliez pas de revoir les documents relatifs aux licences,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maintenant que vous les avez téléchargés.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Nous avons parlé de l'importance du SaaS.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en savoir un peu plus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le SaaS et les Appliances.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316.MP4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Merci Scott ! Le SaaS est essentiel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pour nos Clients et pour IBM.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est important que vous, en tant que vendeur de logiciels,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compreniez les principes de base des documents contractuels SaaS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vous familiarisiez avec ces documents.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SaaS est un modèle de distribution de logiciels qui est géré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maintenu dans un environnement de cloud.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Les Clients y ont accès sous forme de service via Internet.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Le SaaS est fourni aussi longtemps que le Client paie pour ce service.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37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318.MP3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existe deux possibilités de contrat pour le SaaS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première est Passport Advantage, ou PA.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La seconde est le Contrat de services Cloud, ou CSA.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contrat Passport Advantage est très complet et couvre l'ensemble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logiciels à redevance unique distribués, Appliances et SaaS.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contrat CSA est destiné aux Clients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qui n'achètent que du SaaS.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C'est une alternative au contrat PA plus simple et autonome.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CSA est utile lorsque vous traitez avec de nouveaux Clients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– ceux qui font affaire avec IBM pour la première fois.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CSA couvre uniquement le SaaS et d'autres offres basées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le cloud, telles que les services Cloud.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Certains Clients préfèrent utiliser le CSA lorsqu'ils commencent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à faire affaire avec IBM et qu'ils n'achètent que du SaaS.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Ainsi, ils n'ont pas besoin de connaître le langage des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associés à des offres qu'ils n'achètent pas.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38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330.MP4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Chaque produit ou offre logiciel(le) que vous vendez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présente des dispositions qui ne s'appliquent qu'aux offres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achetées par votre Client, en plus du PA ou du CSA.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les logiciels à redevance unique qui utilisent l'IPLA, on parle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"LI", ou "Informations sur la Licence".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le SaaS utilisant PA, on parle de Conditions d'utilisation (TOU).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le SaaS utilisant le CSA, on parle de Description de service,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ou "SD".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étudierons les LI plus tard dans ce module et nous proposons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même un exercice pour les trouver.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le SaaS, les ToU sous Passport Advantage et la SD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dans le CSA présentent les mêmes points généraux,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sont mis en forme différemment.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les liens pour localiser le CSA, les ToU la Description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Services pour les offres SaaS que vous vendez.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Ensuite, cliquez sur Suivant pour en savoir plus sur les Appliances.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39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337.MP3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Certaines appliances ne sont composées que de programmes logiciels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sont appelées des appliances "virtuelles".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Cependant, le plus souvent, une Appliance est composée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la fois de matériel et de logiciels,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que l'on appelle des Appliances "physiques".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Ce sont des "appliances clé en main" – l'intégration du matériel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des logiciels se fait en usine,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elles sont conçues pour une implémentation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et une intégration rapides et faciles.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Elles aident les entreprises à se focaliser avant tout sur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la simplification de l'implémentation, et non plus sur la technologie.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découvrir comment les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les Appliances sont liés.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340.MP4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conditions relatives aux Appliances, comme la tarification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en volume, sont définies dans Passport Advantage.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avons parlé plus haut des contrats par niveau.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Plusieurs niveaux s'appliquent aux Appliances.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Programme lui-même est sous licence conforme IPLA. Le composant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matériel - la machine - est couvert par un langage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dans Passport Advantage qui a été en grande partie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coupé et collé à partir de l'ICA.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avons des Clients qui ont acheté des produits IBM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relevant des contrats ICA et IPLA.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 langage matériel dans le contrat Passport Advantage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leur garantit une certaine cohérence.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en savoir sur les services pour Appliances,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cliquez sur le lien pour accéder au document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"Appliance Support Handbook", qui fournit de précieuses informations.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41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345.MP3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avons parlé des programmes et du matériel qui composent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les Appliances, ainsi que du manuel "Appliance Support Handbook".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Concentrons-nous maintenant sur les mises à niveau et le support.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Les "services pour appliances" regroupent le S&amp;S ET la maintenance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dans une seule offre vendue sous une référence unique.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 le S&amp;S classique, les services pour appliances sont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renouvelés chaque année. Souvenez-vous de l'importance du S&amp;S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– votre Client bénéficie à la fois de la technologie dernier cri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et d'un support technique.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que vendeur, il est impératif de renouveler ce contrat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42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94.MP4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avons fini la première partie des licences logicielles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Passport Advantage, qui couvre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logiciels distribués à redevance unique,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SaaS, et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Appliances.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Ecoutons maintenant David Chase, qui va nous parler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licences logicielles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43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143.MP4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Merci, Sheila ! Je m'appelle David Chase et je suis consultant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Worldwide System z Software Licensing pour IBM.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animé des centaines de séminaires pour des milliers de vendeurs,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cadres, managers, partenaires commerciaux et Clients IBM.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 Quand il y a une nouvelle offre logicielle, c'est moi qui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fais le lien entre l'intention commerciale et les contrats.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 Je reçois tous les jours des questions du monde entier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sur les licences logicielles de System z.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Qu'elles soient simples ou complexes, je m'appuie sur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mes connaissances des contrats de licence logiciels originaux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ma capacité à trouver les réponses. Commençons par les bases.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44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144.MP3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Commençons par le sujet abordé par Scott et Sheila 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Passport Advantage. Certains logiciels s'exécutent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b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sur Linux on System z. Ils sont soumis aux mêmes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que sur les serveurs répartis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contrat de base IPLA,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Passport Advantage, et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LI, ou Informations sur la Licence, pour un produit ou une offre.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est géré de la même façon - inclus la première année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renouvelé tous les ans.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La licence logicielle est concédée à une entreprise, pas à une machine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, et le logiciel peut être utilisé au sein de l'entreprise.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45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- File 151.MP3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System z propose aussi des logiciels régis uniquement par l'IPLA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et les LI, mais pas Passport Advantage.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Clients paient une redevance unique, ou OTC, pour avoir le droit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d'utiliser le logiciel jusqu'au niveau d'autorisation acheté.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les logiciels IPLA qui s'exécutent uniquement sur System z,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nous employons parfois le terme "zOTC".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Cette licence n'expire jamais et ne s'applique pas à une machine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donnée. Les Clients peuvent transférer leurs autorisations IPLA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au sein de leur entreprise. Les logiciels zOTC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utilisent un contrat différent pour recevoir les mises à jour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logicielles et le support technique – le Contrat international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d'acquisition de maintenance logicielle,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ou IAASM... pas le PA. On parle plus généralement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"contrat S&amp;S".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Clients ont la possibilité de payer une redevance annuelle pour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S&amp;S – la première année n'est pas incluse dans la redevance unique,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 avec les logiciels distribués.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S'ils arrêtent de payer la redevance annuelle, ils peuvent continuer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utiliser le logiciel, mais ils ne bénéficient plus du support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ni des futures éditions et mises à niveau. 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C'est une excellente occasion pour vous de reprendre contact avec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votre client et de </w:t>
            </w:r>
            <w:r w:rsidRPr="00506DF3">
              <w:rPr>
                <w:rFonts w:ascii="Arial" w:hAnsi="Arial" w:cs="Arial"/>
                <w:sz w:val="24"/>
              </w:rPr>
              <w:lastRenderedPageBreak/>
              <w:t>discuter du coût du renouvellement.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Comme le S&amp;S des serveurs répartis, nos meilleurs vendeurs entament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discussions sur le S&amp;S zOTC 6 mois à l'avance,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revoir la valeur IBM et s'assurer du renouvellement des contrats.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David Chase (voiceover) – File 162.MP3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existe un autre contrat pour les logiciels System z 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 Contrat client IBM, communément appelé ICA.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Selon l'ICA, vos clients System z dans la plupart des pays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paient une redevance à facturation mensuelle, ou MLC.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MLC est la redevance qui permet au Client d'utiliser le logiciel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une machine spécifiquement désignée pendant un mois.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Chaque licence MLC est renouvelée automatiquement le mois suivant.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logiciels MLC ne sont pas concédés sous licence à l'entreprise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comme les logiciels IPLA et PA ;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ils sont associés à une machine spécifique.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redevance MLC est généralement basée sur une utilisation mensuelle.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le Client arrête de payer la redevance mensuelle,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logiciel doit être désinstallé de son système.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47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163.MP3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redevance MLC donne aussi à votre Client le droit d'appeler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Centre de support IBM pour bénéficier d'une assistance technique.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Même si IBM finit par supprimer le support parce qu'une nouvelle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version est disponible, la MLC doit être payée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tant que votre Client utilise le programme.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Faites en sorte que vos Clients aient toujours les dernières versions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logiciels MLC afin qu'ils aient accès au support technique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puissent profiter des dernières fonctionnalités.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Cette description des logiciels ICA convient à la majorité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nos Clients System z dans le monde,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à l'exception de certains pays de l'Asie-Pacifique, comme la Chine.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le lien "Exceptions" pour en savoir plus sur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pays concernés et contactez votre spécialiste des licences local.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48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167.MP4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Maintenant que vous connaissez les différents types de contrat,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je vais vous expliquer où les trouver.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renforcer votre crédibilité et gagner la confiance des Clients,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vous devez savoir comment rechercher des contrats de licence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localiser les informations pertinentes. Cliquez sur Suivant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pour savoir où trouver le contrat IPLA.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49 of 87</w:t>
      </w:r>
    </w:p>
    <w:p w:rsidR="00AC1C10" w:rsidRDefault="00AC1C10" w:rsidP="008D2E98">
      <w:pPr>
        <w:keepNext/>
        <w:spacing w:before="60" w:after="24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171.MP3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Commencez par taper "IBM Software License Agreements"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dans Google ou allez directement sur l'URL affichée à l'écran.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Sauvegardez le lien vers cette page et partagez-le avec vos Clients.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trouverez la dernière version d'une grande partie des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licence logiciels dont vous avez besoin sur ce site.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Suivez les instructions à l'écran pour atteindre les deux pages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d'accès et télécharger le contrat IPLA.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174.MP4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savez maintenant où trouver l'IPLA.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Que peut-il vous apprendre d'intéressant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 Les questions les plus souvent posées aux vendeurs sont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Qu'est-ce qui détermine notre niveau d'utilisation autorisé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Qui est chargé de vérifier la conformité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Savez-vous répondre à ces questions ? Le défi "Go Find It!" va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vous montrer comment faire. Cliquez sur Suivant pour démarrer.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55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184.MP4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Ca s'est bien passé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points clés à retenir sont que les contrats de licence sont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accessibles à vous et à </w:t>
            </w:r>
            <w:r w:rsidRPr="00506DF3">
              <w:rPr>
                <w:rFonts w:ascii="Arial" w:hAnsi="Arial" w:cs="Arial"/>
                <w:sz w:val="24"/>
              </w:rPr>
              <w:lastRenderedPageBreak/>
              <w:t>vos Clients, et que les réponses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aux questions de vos Clients se trouvent dans les contrats.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devez vous familiariser avec les dispositions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contrats logiciels pour les produits que vous vendez.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rappelez-vous : vous n'êtes pas seul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y a des gens comme moi qui gèrent les contrats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au quotidien : les négociateurs,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l'équipe de gestion des licences logicielles et les juristes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N'hésitez surtout pas à nous contacter si vous avez des questions.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vous vendez essentiellement des logiciels System z, vous pourrez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avoir besoin d'un niveau de connaissances supplémentaire.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savoir si ce scénario vous concerne.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(voiceovers) – File 192.MP3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[Vendeur] J'ai d'autres questions sur les licences logicielles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System z.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Où puis-je trouver d'autres informations pour être mieux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préparé à répondre aux questions de mes clients mainframe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[Manager] Commencez par lire le guide IBM System z Software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Pricing Reference Guide.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donne des informations sur les contrats et les plans de paiement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des licences, et définit les acronymes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correspondant aux différentes mesures de tarification des logiciels.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Puis vous pouvez suivre l'autoformation sur la présentation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contrats régissant les logiciels System z,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qui décrit les trois contrats de base pour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[Vendeur] C'est parfait, merci. Et si je suis avec un client et qu'il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me pose une question à laquelle je n'ai pas de réponse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[Manager] Là encore, commencez par lire l'IBM System z Software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Pricing Reference Guide.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Puis rendez-vous sur le site Web de tarification des logiciels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System z. Vous y trouverez toutes les réponses nécessaires.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57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(onscreen) – File 198.MP4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le lien à l'écran pour obtenir d'autres informations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utiles sur la tarification des logiciels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le deuxième lien pour visualiser une série de webcasts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éducatifs sur les licences logicielles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écouter un responsable de ventes de logiciels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reconnu expliquer comment ce savoir lui a permis d'aider ses Clients,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qui ont recours à la fois à des logiciels System z et distribués.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58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Raj Datta (onscreen) – File 233.MP4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Ayant débuté ma carrière dans les services, puis au sein de STG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du Software Group, les licences n'étaient pas un sujet familier.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ne connaissais ni les termes, ni les acronymes dont beaucoup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mes clients étaient déjà coutumiers.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J'ai débuté ma carrière au Software Group en vendant les logiciels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System z et j'ai tout de suite compris que ne connaître que des bribes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la méthodologie d'octroi de licence d'IBM ne suffirait pas, si je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voulais être considéré par mon client comme un fournisseur de solution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valable, et non comme un simple "vendeur" parmi tant d'autres.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me souviens qu'une fois, nous n'avions pas de SCL pour un compte,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que le client s'attendait à ce que je connaisse les composants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des licences des logiciels System z ET des logiciels distribués.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Comme je voulais devenir le visage d'IBM chez le client,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passé beaucoup de temps avec nos négociateurs à me former sur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prix, les modalités et les structures des contrats créatifs.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Après avoir consolidé mes connaissances des licences logicielles,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réussi à établir une relation de conseiller de confiance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avec le client.  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Finalement, nous avons transformé un compte qui achetait des licences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ponctuellement (par carte de crédit !), en un compte ELA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qui est devenu l'un de nos plus gros comptes Logiciels.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Votre capacité à avoir une discussion sensée avec votre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les contrats logiciels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n'est pas seulement utile ; elle est essentielle pour réussir.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Une fois que vous maîtrisez parfaitement les bases, vous pouvez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prendre appui sur elles et en tirer tous les bénéfices que j'ai pu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constater à la fois en tant que vendeur et manager chez IBM.  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Acquérir une parfaite maîtrise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contrats de licence logiciels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vaut vraiment la peine.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59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David Chase (voiceover) – File 235.MP4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 vous venez de l'entendre, il est important de connaître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les bases et de savoir où chercher l'information.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temps que vous consacrerez à cela vous permettra d'acquérir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un statut de conseiller de confiance auprès de vos clients,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vous aidera à conclure des marchés prometteurs.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avons parlé des divers types de licence associés aux produits,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ainsi que des abonnements et du support.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Etudions maintenant plus en détail le programme S&amp;S,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avec notre expert de domaine Martin Hewitt.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237.MP4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Merci, David ! Je m'appelle Martin Hewitt.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Faisant partie de la communauté mondiale Subscription &amp; Support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depuis de nombreuses années, mon rôle à la Stratégie commerciale S&amp;S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consiste avant tout à travailler avec les équipes du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les Clients pour les aider à mieux comprendre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valeur qu'ils peuvent tirer du S&amp;S.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 l'a dit Sheila au début de ce module, la fourniture du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S&amp;S fait partie des conditions d'un contrat de licence,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c'est un élément important du processus de vente.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constitue une seule et même offre mais procure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à votre client deux avantages </w:t>
            </w:r>
            <w:r w:rsidRPr="00506DF3">
              <w:rPr>
                <w:rFonts w:ascii="Arial" w:hAnsi="Arial" w:cs="Arial"/>
                <w:sz w:val="24"/>
              </w:rPr>
              <w:lastRenderedPageBreak/>
              <w:t>distincts.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A l'exception des logiciels zOTC, le S&amp;S est inclus dans la licence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initiale distribuée la première année.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Ensuite, il peut être renouvelé chaque année par le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Voyons maintenant ce que cela signifie pour vous et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239.MP4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Pourquoi l'abonnement et le support logiciels sont-ils si importants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Parce qu'ils garantissent au client une valeur continue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est l'un des moyens les plus économiques de garantir aux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différents métier du client qu'ils auront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accès à la dernière technologie.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C'est une offre complète de mise à niveau du produit et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de support technique qui est renouvelable.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permet au Client de choisir quand il va profiter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offres S&amp;S et lui donne la possibilité d'établir un calendrier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maintenance pour conserver un environnement existant sain.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recommande vivement à votre Client de renouveler son contrat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S&amp;S tous les ans afin de tirer pleinement profit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de la technologie et du support dernier cri.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Etudions maintenant chaque composant individuellement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– l'ABONNEMENT, puis le SUPPORT.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en savoir plus sur l'ABONNEMENT.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62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241.MP4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Concernant l'abonnement, vous devez comprendre et expliquer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trois avantages suivants à vos Clients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accès aux mises à jour logicielles,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notifications de produit,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annonces &amp; actualités.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Parlons d'abord de l'accès aux mises à jour logicielles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Vos Clients ont accès aux nouvelles éditions et versions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accessibles au grand public de leurs logiciels sous licence.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Ces versions et éditions incluent les dernières options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fonctionnalités qui contiennent de nouveaux correctifs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des fonctions de sécurité améliorées.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Ensuite, les notifications de produit. Vos Clients peuvent choisir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recevoir des notifications lorsque de nouvelles éditions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versions de produit sont disponibles. Enfin, il y 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Annonces &amp; Actualités - Le service Mes Notifications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permet à vos Clients de recevoir des annonces personnalisées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quotidiennes ou hebdomadaires par e-mail,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ainsi que des pages Web et des flux RSS ciblés. Ceux-ci peuvent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diffuser des informations clés avec un contenu inédit ou actualisé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publications, conseils et astuces, notes techniques,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aperçus de produit, ou encore fichiers à télécharger et pilotes.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Screen #: 63 of 87 – File 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247.MP4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Voyons maintenant le Support.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support technique est une composante essentielle de la valeur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fournie à nos Clients. Il comprend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l'accès à un support 24h/24 et 7j/7,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une réponse rapide aux problèmes de Gravité 1,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une aide aux déploiements, migrations et questions de codage.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qu'entreprise mondiale, nous proposons un support dans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140 langues à travers le monde.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 Support est accessible de plusieurs façons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*Premièrement, via le portail du support IBM sur Internet.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Celui-ci donne des informations sur le support de base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afin de permettre à vos Clients de résoudre eux-mêmes leurs problèmes.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comprend des activités comme la recherche de la bonne information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produit, des idées de dépannage et une aide pour déterminer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comment prévenir les problèmes et télécharger les correctifs.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*Une autre ressource est le manuel "Software Support Handbook",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disponible sur Internet, qui comprend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*une présentation du support logiciel IBM, et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*un guide d'accès aux différents types de support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proposés par IBM, dont le support électronique et vocal.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le lien à l'écran pour accéder au portail de support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C'est pour tout cela que le S&amp;S est si important pour vos Clients.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Mais pourquoi est-il important pour vous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64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250.MP4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est un élément vital de votre processus de vente.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Une fois la vente réalisée, il est important que votre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déploie et utilise ce logiciel correctement pour s'assurer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meilleur retour sur investissements possible.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y a plusieurs avantages pour vous, le vendeur de logiciels IBM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*Vous pouvez garantir à votre Client un moyen économique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mettre à niveau ses logiciels régulièrement.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*Lorsque la dernière version du logiciel est déployée,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Clients maximisent sa valeur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la concurrence aura plus de mal à rivaliser avec vous.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*On vend plus aisément à un Client existant satisfait qu'à un nouveau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Client, et le S&amp;S est un element clé de la satisfaction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*Profitez du renouvellement annuel du S&amp;S pour parler à votre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Discutez des nouvelles opportunités de vente complémentaires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produits déjà en place, et vous créerez une base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d'installation solide qui favorisera les renouvellements S&amp;S futurs.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votre Client ne renouvelle pas ses contrats S&amp;S, il vous faudra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vendre cinq fois plus de nouvelles licences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compenser la perte de revenus sur le S&amp;S.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Ecoutons un vendeur confirmé nous expliquer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comment les Clients qui redoutaient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les discussions sur le S&amp;S y participent volontiers </w:t>
            </w:r>
            <w:r w:rsidRPr="00506DF3">
              <w:rPr>
                <w:rFonts w:ascii="Arial" w:hAnsi="Arial" w:cs="Arial"/>
                <w:sz w:val="24"/>
              </w:rPr>
              <w:lastRenderedPageBreak/>
              <w:t>aujourd'hui.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65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William Lopez (onscreen) – File 255.MP4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Bonjour ! Je me souviens de mes débuts comme vendeur de logiciels...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J'avais un ordinateur portable d'occasion en parfait état et j'étais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résolument décidé à signer des tas de nouveaux contrats de licence.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J'ai l'impression que les difficultés venaient toujours des clients,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qui analysaient sans cesse la valeur et les avantages,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mais aussi le coût,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des renouvellements et des contrats d'abonnement et de support.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J'espérais que le sujet du S&amp;S ne serait pas abordé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au moment où j'essayais de vendre nos logiciels.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me disais que je pouvais peut-être vendre le produit maintenant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reporter le contrat S&amp;S à l'année suivante.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Avec le temps, je me suis aperçu que les clients les plus avisés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étaient ceux qui étaient conscients de la valeur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services d'abonnement et de support pour leur entreprise.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L'un de mes clients, un hôpital régional,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savait que le S&amp;S pouvait avoir des effets considérables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sur une vie, protéger un dossier médical ou la capacité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d'un médecin à diagnostiquer et prescrire, ou celle d'une entreprise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à dépenser et percevoir de l'argent. Mais pourquoi le S&amp;S ?!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Comment est-ce possible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Eh bien, pensez par exemple aux technologies utilisant des logiciels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qui prennent en charge nos interactions via les soins aux patients.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Que se passerait-il si le support technologique était interrompu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à un moment critique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prie le ciel pour que cela n'arrive jamais.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me suis également aperçu que le S&amp;S m'avait aidé à élever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niveau des discussions sur les contrats au sein de l'hôpital.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demandé qui devait connaître le montant des dépenses IT.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Après avoir répondu à cette question...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vite demandé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Qui d'autre ?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Aujourd'hui, je suis en relation avec la personne et les équipes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qui contrôlent les Finances,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Budgets et les fonds d'urgence/de prévoyance.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Ils ont envie de limiter le RISQUE !!!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Ils connaissent les avantages du S&amp;S.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suis fier de l'engagement d'IBM dans le S&amp;S pour ses produits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logiciels et je ne cherche pas à éviter les discussions sur le S&amp;S.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suppose que certains clients chercheront encore à me déstabiliser,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mais je pense que c'est un excellent moyen d'entamer une discussion.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Cette discussion démontrera sans aucun doute un profond engagement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d'IBM au service des clients, et leur permettra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prendre conscience que le S&amp;S peut faire partie intégrante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d'un plan visant à réduire leur coût total de possession.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Alors ne négligez pas le S&amp;S ; il vous aidera à vendre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66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(voiceover) – File 261.MP3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Revoyons les principes de base à connaître sur notre offre S&amp;S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*Avec les logiciels distribués, le S&amp;S est inclus dans les frais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de licence la première année, et disponible en option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années suivantes, avec renouvellement annuel.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*Avec le SaaS, le Support est fourni via le contrat SaaS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facturé à la date de renouvellement du contrat.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*Voyons maintenant les Appliances –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les appliances "virtuelles", le S&amp;S est inclus dans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prix de vente d'origine et il est renouvelable tous les ans.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appliances physiques, qui combinent matériel et logiciels,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sont livrées avec une garantie d'un an (365 jours)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sur le package et sont renouvelables annuellement.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*Avec zOTC, le S&amp;S est renouvelé tous les ans avec une redevance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annuelle, mais le S&amp;S est en option pour les logiciels System zOTC.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*Et qu'en est-il de la redevance à facturation mensuelle System z ?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n'y a pas de S&amp;S proprement dit pour les logiciels MLC.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support est inclus dans la redevance mensuelle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tant qu'IBM assure le support de cette version en particulier.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le Client arrête de payer la redevance, le logiciel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doit être désinstallé et le service de support prend fin.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67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 Actors (voiceover) – File 271.MP3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[Vendeur] Vous m'avez indiqué où chercher des informations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complémentaires sur les produits sous licence.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Maintenant, pouvez-vous me dire où en trouver sur le S&amp;S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[Manager] Rendez-vous sur le portail du support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y trouverez des informations sur le support électronique,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le guide IBM Support Handbook,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et d'autres infos sur les abonnements et le support IBM en général.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Enregistrez ces adresses dans vos favoris pour les partager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avec vos Clients et répondre rapidement à leurs questions.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68 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Martin Hewitt (onscreen) – File 275.MP4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N'oubliez pas qu'il y a beaucoup de ressources disponibles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vous tenir informé sur les abonnements et le support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devenir le conseiller respecté que vos Clients recherchent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vous assurer que votre Client et vous-même tirez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pleinement profit de nos produits et services IBM inédits,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S&amp;S doit faire partie de toutes vos discussions commerciales.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Sheila, tu peux reprendre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69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 - File 277.MP4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Merci, Martin !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allons maintenant faire un exercice important pour continuer à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enrichir vos compétences requises pour répondre aux questions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des Clients sur votre marque de logiciel, votre gamme de produits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les produits que vous vendez en tant que spécialiste des logiciels.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veux parler des informations sur la licence, ou LI,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qui régissent l'utilisation d'un produit logiciel IPLA spécifique.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y accéder, cliquez sur l'adresse affichée à l'écran.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Cliquez sur Suivant pour voir un exemple d'utilisation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LI pour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279.MP4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Commençons par voir comment vous pourriez utiliser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informations sur la licence dans votre rôle de commercial.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Imaginez que vous ayez un Client qui a acheté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 produit Cognos Insight, un outil de reporting analytique.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Client vous dit : "J'ai dix analystes dans un service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qui exécutent des rapports, mais la moitié seulement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travaille en même temps sur le système.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n'ai donc besoin d'acheter que 5 licences, n'est-ce pas ?"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pouvez répondre à votre Client en lui lisant les informations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sur la licence Cognos Insight.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Voyons comment faire.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286.MP3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Comment répondriez-vous à la question de votre Client ?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Suivez les instructions à l'écran.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Voici quelques points à ne pas oublier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voulez être certain de toujours trouver la bonne édition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du logiciel -- afin de répondre à votre Client de façon précise,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-- parce qu'il y a beaucoup de LI pour un même produit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– différentes éditions, différentes versions.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Dans notre exemple de Cognos Insight, il existe une édition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"Personal" et une édition "Standard".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que vendeur Cognos, vous devez savoir que...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*l'édition IBM Cognos Insight "Personal" est un produit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visualisation et d'analyse de données à usage personnel, et que...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*l'édition IBM Cognos Insight "Standard" permet au Client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de partager ses informations avec d'autres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d'importer des données provenant de sources multiples.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faut également se rappeler que les documents d'information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sur la licence sont parfois mis à jour entre deux éditions.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Vérifiez que les informations que vous avez concernent la version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l'édition que votre Client utilise actuellement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– en l'occurrence, il s'agirait de la version 10, édition 2.1.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notre client, nous allons donc étudier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l'édition Standard, v10.2.1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72 of 87</w:t>
      </w:r>
    </w:p>
    <w:p w:rsidR="00AC1C10" w:rsidRDefault="00AC1C10" w:rsidP="008D2E98">
      <w:pPr>
        <w:keepNext/>
        <w:spacing w:before="60" w:after="240" w:line="28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289.MP3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Alors, comment répondriez-vous à la question de votre Client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"J'ai dix analystes dans un service qui exécutent des rapports,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mais la moitié seulement travaille en même temps sur le système.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n'ai donc besoin d'acheter que 5 licences, n'est-ce pas ? ”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Ont-ils besoin de 5 ou de 10 autorisations de licence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D'après les informations sur la licence, votre Client doit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acheter une licence distincte pour chaque utilisateur autorisé.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vous en faut donc 10, et non 5. Procédez de la même façon pour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trouver les LI correspondant aux produits que vous vendez.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Si vous avez besoin d'aide, revenez au module.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294.MP4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avez déjà beaucoup appris sur les licences logicielles.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Vous savez désormais où trouver les documents clés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qui régissent l'utilisation des logiciels IBM par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vous avons montré comment trouver les réponses à plusieurs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questions fréquentes dans les contrats, et nous vous avons expliqué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comment chercher les informations sur les licences de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Reprenons tout ce que nous avons appris dans un dernier exercice.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74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296.MP3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Voyons ce que vous avez retenu des principes de base des licences.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Testez vos connaissances sur les OTC et les MLC,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offres de licence et les offres spécifiques à un produit.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Suivez les instructions à l'écran pour relever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chaque défi de l'Exercice récapitulatif.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Nous étudierons les réponses exactes après chaque défi.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76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- File 304.MP3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Ca s'est bien passé avec la MLC et l'OTC ?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Revoyons les caractéristiques de chacune :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 logiciel MLC est sous licence en vertu de l'ICA et utilise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une licence mensuelle à renouvellement automatique.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support est inclus avec la licence ; si le Client arrête de payer,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la licence expire et le logiciel doit être désinstallé.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licence d'un logiciel MLC est associée à une machine spécifique.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logiciel OTC est concédé avec une licence à durée illimitée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laquelle les Clients paient une redevance unique.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S&amp;S doit être renouvelé tous les ans – profitez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de cette opportunité !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licence d'un logiciel OTC est concédée à l'entreprise ;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elle n'est pas associée à une machine spécifique.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Maintenant, mettez-vous au défi de comprendre nos offres,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logiciels distribués, le SaaS et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78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322.MP3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Ca s'est bien passé avec les contrats régissant chaque offre ?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Les logiciels distribués sont régis par l'IPLA et PA.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Le SaaS peut être régi par PA ou le CSA.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 Contrat de services Cloud s'applique uniquement au SaaS.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Les logiciels System z sont achetés avec une redevance mensuelle,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s'ils sont régis par l'ICA,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ou avec une redevance unique s'ils sont régis par l'IPLA.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Même si cela n'était pas prévu dans le défi, n'oubliez pas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que les Appliances sont mises à niveau et supportées via PA.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notre défi final, nous allons nous pencher sur plusieurs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contrats spécifiques.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80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(voiceover) – File 325.MP3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 xml:space="preserve">Ca s'est bien passé avec ces trois contrats ? 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PA est un modèle de tarification en volume qui détermine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ce que le Client va payer.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L'IPLA et les LI régissent à la fois les logiciels distribués et zOTC.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l'ICA régit les logiciels System z vendus avec une MLC.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suis sûre que vous avez très bien réussi tous ces défis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Screen #: 81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327.MP4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J'espère que vous vous rendez compte que connaître les bases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contrats de licence n'est pas une simple responsabilité, mais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que cela peut vous aider à devenir le conseiller rêvé de votre client.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Ecoutons l'un de vos pairs expliquer en quoi vos connaissances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des licences logicielles peuvent faire la différence avec les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82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Nancy Fehrenbacher (onscreen) – File 328.MP4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J'ai travaillé un nombre incalculable d'années dans deux domaines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sans doute essentiels pour vous, vendeur de logiciels :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tant que négociatrice, j'ai aidé à préparer et conclure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 xml:space="preserve">plusieurs gros contrats du Software Group, 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et comme Responsable Licences Logicielles,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je veille au respect de nos contrats de licence par nos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En fait, j'ai travaillé avec un client, lors d'une revue de licence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logicielle, qui avait vécu quasiment la même chose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que vous dans le dernier exercice sur les LI.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avait un produit Cognos depuis plus de 10 ans, qui datait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d'avant le rachat de l'entreprise par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pensait avoir une licence pour plusieurs utilisateurs simultanés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mais après consultation du contrat d'origine,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il s'est avéré que le client avait des utilisateurs désignés et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qu'il avait besoin d'une licence pour chaque utilisateur.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lastRenderedPageBreak/>
              <w:t>J'ai alors vécu deux aspects opposés du processus de vente -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j'étais ravie de signer un nouveau contrat avec un client existant,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mais le contrat risquait d'être retardé car le client venait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subir une revue de conformité difficile.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Je sais que le sujet des licences logicielles peut sembler compliqué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de prime abord, mais il faut y consacrer du temps et des efforts pour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savoir où trouver les informations sur les licences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comment guider vos clients.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Ce que je constate, c'est que les contrats conclus avec des vendeurs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connaissant bien leurs contrats de licence, sont signés plus tôt.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De plus, les clients qui sont en relation avec des vendeurs qui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les aident à comprendre leur achat,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ont moins de problèmes avec le processus de revue et sont plus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satisfaits lorsqu'ils sont sélectionnés pour une revue de licence IBM.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C'est VOUS qui faites la différence pour vos clients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C81E06">
      <w:pPr>
        <w:spacing w:before="60" w:after="60" w:line="280" w:lineRule="auto"/>
        <w:rPr>
          <w:rFonts w:ascii="Arial" w:hAnsi="Arial" w:cs="Arial"/>
          <w:sz w:val="24"/>
        </w:rPr>
      </w:pPr>
    </w:p>
    <w:p w:rsidR="00AC1C10" w:rsidRDefault="00AC1C10" w:rsidP="008D2E98">
      <w:pPr>
        <w:keepNext/>
        <w:spacing w:before="60" w:after="6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Screen #: 83 of 87</w:t>
      </w:r>
    </w:p>
    <w:p w:rsidR="00AC1C10" w:rsidRDefault="00AC1C10" w:rsidP="008D2E98">
      <w:pPr>
        <w:keepNext/>
        <w:spacing w:before="60" w:after="240" w:line="28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Sheila McAndrew (onscreen) – File 334.MP4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keepNext/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Alors, avez-vous l'impression d'être plus expert en licences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logicielles ? Vous devriez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Désormais, vous connaissez : la différence entre les licences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pour logiciels distribués et les licences pour logiciels System z.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l'importance du programme Passport Advantage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des licences associées,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la façon dont le SaaS et les Appliances s'intègrent au package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et ce qui les régit,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l'importance du S&amp;S et comment il est vendu avec chaque produit.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Pour revoir rapidement les points clés des contrats de licence,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06DF3">
              <w:rPr>
                <w:rFonts w:ascii="Arial" w:hAnsi="Arial" w:cs="Arial"/>
                <w:sz w:val="24"/>
              </w:rPr>
              <w:t>cliquez sur le lien à l'écran.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Félicitations, vous avez terminé le module "Software Licensing" !</w:t>
            </w:r>
          </w:p>
        </w:tc>
      </w:tr>
      <w:tr w:rsidR="008D2E98" w:rsidRPr="00506DF3" w:rsidTr="008D2E98">
        <w:tc>
          <w:tcPr>
            <w:tcW w:w="9500" w:type="dxa"/>
          </w:tcPr>
          <w:p w:rsidR="008D2E98" w:rsidRPr="00506DF3" w:rsidRDefault="008D2E98" w:rsidP="008D2E98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  <w:r w:rsidRPr="00506DF3">
              <w:rPr>
                <w:rFonts w:ascii="Arial" w:hAnsi="Arial" w:cs="Arial"/>
                <w:sz w:val="24"/>
              </w:rPr>
              <w:t>[ END ]</w:t>
            </w:r>
          </w:p>
        </w:tc>
      </w:tr>
    </w:tbl>
    <w:p w:rsidR="00AC1C10" w:rsidRDefault="00AC1C10" w:rsidP="00F14814">
      <w:pPr>
        <w:spacing w:before="60" w:after="60" w:line="280" w:lineRule="auto"/>
        <w:rPr>
          <w:rFonts w:ascii="Arial" w:hAnsi="Arial" w:cs="Arial"/>
          <w:sz w:val="24"/>
        </w:rPr>
      </w:pPr>
    </w:p>
    <w:sectPr w:rsidR="00AC1C10" w:rsidSect="00082E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34AD7"/>
    <w:multiLevelType w:val="hybridMultilevel"/>
    <w:tmpl w:val="3446D246"/>
    <w:lvl w:ilvl="0" w:tplc="0C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9D25AB"/>
    <w:multiLevelType w:val="hybridMultilevel"/>
    <w:tmpl w:val="71EAC1B4"/>
    <w:lvl w:ilvl="0" w:tplc="0C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E06"/>
    <w:rsid w:val="00025F66"/>
    <w:rsid w:val="000335FC"/>
    <w:rsid w:val="00041EFB"/>
    <w:rsid w:val="00052303"/>
    <w:rsid w:val="00062912"/>
    <w:rsid w:val="00082E4A"/>
    <w:rsid w:val="000831E1"/>
    <w:rsid w:val="0009273F"/>
    <w:rsid w:val="000938DB"/>
    <w:rsid w:val="000967EA"/>
    <w:rsid w:val="000B6284"/>
    <w:rsid w:val="000D46D0"/>
    <w:rsid w:val="000E2D15"/>
    <w:rsid w:val="000F3431"/>
    <w:rsid w:val="000F43DB"/>
    <w:rsid w:val="00110F00"/>
    <w:rsid w:val="00124BD2"/>
    <w:rsid w:val="00135541"/>
    <w:rsid w:val="00142844"/>
    <w:rsid w:val="001534B1"/>
    <w:rsid w:val="0015392A"/>
    <w:rsid w:val="0016689C"/>
    <w:rsid w:val="00170063"/>
    <w:rsid w:val="0017506A"/>
    <w:rsid w:val="0017643B"/>
    <w:rsid w:val="0017756B"/>
    <w:rsid w:val="00180875"/>
    <w:rsid w:val="00181726"/>
    <w:rsid w:val="00182BE4"/>
    <w:rsid w:val="001A4A9C"/>
    <w:rsid w:val="001B06C6"/>
    <w:rsid w:val="001C45C1"/>
    <w:rsid w:val="001E19B8"/>
    <w:rsid w:val="001E729E"/>
    <w:rsid w:val="001F700E"/>
    <w:rsid w:val="0021454D"/>
    <w:rsid w:val="00231090"/>
    <w:rsid w:val="0023166B"/>
    <w:rsid w:val="00242537"/>
    <w:rsid w:val="00245463"/>
    <w:rsid w:val="002478D1"/>
    <w:rsid w:val="00286F12"/>
    <w:rsid w:val="0028772E"/>
    <w:rsid w:val="0029211A"/>
    <w:rsid w:val="00296F0C"/>
    <w:rsid w:val="002B3949"/>
    <w:rsid w:val="002B6DBF"/>
    <w:rsid w:val="002D0EF1"/>
    <w:rsid w:val="002D4765"/>
    <w:rsid w:val="002E52FC"/>
    <w:rsid w:val="002F71D3"/>
    <w:rsid w:val="00300D75"/>
    <w:rsid w:val="003067A4"/>
    <w:rsid w:val="00310C12"/>
    <w:rsid w:val="00323B3F"/>
    <w:rsid w:val="00327D7F"/>
    <w:rsid w:val="003376A5"/>
    <w:rsid w:val="00346DB0"/>
    <w:rsid w:val="00350D16"/>
    <w:rsid w:val="00356EE8"/>
    <w:rsid w:val="00362C0B"/>
    <w:rsid w:val="003661DA"/>
    <w:rsid w:val="003853E4"/>
    <w:rsid w:val="003A4554"/>
    <w:rsid w:val="003A4E9A"/>
    <w:rsid w:val="003E087A"/>
    <w:rsid w:val="003E0B27"/>
    <w:rsid w:val="003E4BF7"/>
    <w:rsid w:val="003F1BC3"/>
    <w:rsid w:val="003F5E1D"/>
    <w:rsid w:val="00406051"/>
    <w:rsid w:val="0042513A"/>
    <w:rsid w:val="00445E03"/>
    <w:rsid w:val="00446DC0"/>
    <w:rsid w:val="00452F65"/>
    <w:rsid w:val="00457B21"/>
    <w:rsid w:val="00460B32"/>
    <w:rsid w:val="0046559E"/>
    <w:rsid w:val="00481177"/>
    <w:rsid w:val="0049311A"/>
    <w:rsid w:val="00495FB3"/>
    <w:rsid w:val="004A6616"/>
    <w:rsid w:val="004A7900"/>
    <w:rsid w:val="004A7A80"/>
    <w:rsid w:val="004C43EA"/>
    <w:rsid w:val="004D42D0"/>
    <w:rsid w:val="004E0CDA"/>
    <w:rsid w:val="00506521"/>
    <w:rsid w:val="00506DF3"/>
    <w:rsid w:val="00511AD1"/>
    <w:rsid w:val="00526151"/>
    <w:rsid w:val="0053220F"/>
    <w:rsid w:val="00534A32"/>
    <w:rsid w:val="00540753"/>
    <w:rsid w:val="00547ACD"/>
    <w:rsid w:val="00567B7B"/>
    <w:rsid w:val="00575293"/>
    <w:rsid w:val="005900EF"/>
    <w:rsid w:val="005B4548"/>
    <w:rsid w:val="005D1E8D"/>
    <w:rsid w:val="005E4BA2"/>
    <w:rsid w:val="006000DC"/>
    <w:rsid w:val="0060203B"/>
    <w:rsid w:val="00602FD1"/>
    <w:rsid w:val="006054D9"/>
    <w:rsid w:val="0061777B"/>
    <w:rsid w:val="00622DAC"/>
    <w:rsid w:val="00636B54"/>
    <w:rsid w:val="006419F2"/>
    <w:rsid w:val="0064441E"/>
    <w:rsid w:val="006553A9"/>
    <w:rsid w:val="0066567A"/>
    <w:rsid w:val="0066575E"/>
    <w:rsid w:val="006D4274"/>
    <w:rsid w:val="006D66DC"/>
    <w:rsid w:val="006E0788"/>
    <w:rsid w:val="006E2095"/>
    <w:rsid w:val="006E4CF1"/>
    <w:rsid w:val="00715CC0"/>
    <w:rsid w:val="0072236B"/>
    <w:rsid w:val="007243D0"/>
    <w:rsid w:val="007265CD"/>
    <w:rsid w:val="007278AD"/>
    <w:rsid w:val="007339AA"/>
    <w:rsid w:val="007354B4"/>
    <w:rsid w:val="00744A85"/>
    <w:rsid w:val="007508FA"/>
    <w:rsid w:val="00780711"/>
    <w:rsid w:val="007855AE"/>
    <w:rsid w:val="0078682D"/>
    <w:rsid w:val="007B0A27"/>
    <w:rsid w:val="007C09C1"/>
    <w:rsid w:val="007C10FD"/>
    <w:rsid w:val="007E19B9"/>
    <w:rsid w:val="008028DF"/>
    <w:rsid w:val="00812364"/>
    <w:rsid w:val="008234E8"/>
    <w:rsid w:val="0082430B"/>
    <w:rsid w:val="00827EC5"/>
    <w:rsid w:val="008336EC"/>
    <w:rsid w:val="008429AE"/>
    <w:rsid w:val="00864A4F"/>
    <w:rsid w:val="00867276"/>
    <w:rsid w:val="008A192E"/>
    <w:rsid w:val="008A4A47"/>
    <w:rsid w:val="008B71DD"/>
    <w:rsid w:val="008D2E98"/>
    <w:rsid w:val="008D5D15"/>
    <w:rsid w:val="00943A95"/>
    <w:rsid w:val="00962F1E"/>
    <w:rsid w:val="009969E1"/>
    <w:rsid w:val="009A21AF"/>
    <w:rsid w:val="009A765A"/>
    <w:rsid w:val="009A7B36"/>
    <w:rsid w:val="009A7BAC"/>
    <w:rsid w:val="009B115F"/>
    <w:rsid w:val="009B4F4E"/>
    <w:rsid w:val="009C056F"/>
    <w:rsid w:val="009C4912"/>
    <w:rsid w:val="009D6DBA"/>
    <w:rsid w:val="009F36DF"/>
    <w:rsid w:val="009F5AA6"/>
    <w:rsid w:val="00A01BD1"/>
    <w:rsid w:val="00A219A0"/>
    <w:rsid w:val="00A242CB"/>
    <w:rsid w:val="00A27198"/>
    <w:rsid w:val="00A31BCF"/>
    <w:rsid w:val="00A332E9"/>
    <w:rsid w:val="00A523D6"/>
    <w:rsid w:val="00A55C24"/>
    <w:rsid w:val="00A80AC8"/>
    <w:rsid w:val="00A82EBA"/>
    <w:rsid w:val="00A84527"/>
    <w:rsid w:val="00A92A2C"/>
    <w:rsid w:val="00AA047F"/>
    <w:rsid w:val="00AA2A15"/>
    <w:rsid w:val="00AA3E12"/>
    <w:rsid w:val="00AB03E1"/>
    <w:rsid w:val="00AB5829"/>
    <w:rsid w:val="00AC0D0B"/>
    <w:rsid w:val="00AC1C10"/>
    <w:rsid w:val="00AC5B1D"/>
    <w:rsid w:val="00AE32B0"/>
    <w:rsid w:val="00AF4862"/>
    <w:rsid w:val="00B00512"/>
    <w:rsid w:val="00B14FDE"/>
    <w:rsid w:val="00B573FF"/>
    <w:rsid w:val="00B8782B"/>
    <w:rsid w:val="00B93B47"/>
    <w:rsid w:val="00BE28AE"/>
    <w:rsid w:val="00BF7278"/>
    <w:rsid w:val="00C13FB3"/>
    <w:rsid w:val="00C16230"/>
    <w:rsid w:val="00C22D24"/>
    <w:rsid w:val="00C41BE9"/>
    <w:rsid w:val="00C61D3B"/>
    <w:rsid w:val="00C7066A"/>
    <w:rsid w:val="00C7151B"/>
    <w:rsid w:val="00C77236"/>
    <w:rsid w:val="00C81E06"/>
    <w:rsid w:val="00CA1684"/>
    <w:rsid w:val="00CA596F"/>
    <w:rsid w:val="00CB26E3"/>
    <w:rsid w:val="00CB40AA"/>
    <w:rsid w:val="00CB53F9"/>
    <w:rsid w:val="00CB6709"/>
    <w:rsid w:val="00CB7456"/>
    <w:rsid w:val="00CC2380"/>
    <w:rsid w:val="00CD6D36"/>
    <w:rsid w:val="00CE7CEF"/>
    <w:rsid w:val="00CF5FE4"/>
    <w:rsid w:val="00CF6FBD"/>
    <w:rsid w:val="00CF757C"/>
    <w:rsid w:val="00D0697B"/>
    <w:rsid w:val="00D1178B"/>
    <w:rsid w:val="00D215B4"/>
    <w:rsid w:val="00D76906"/>
    <w:rsid w:val="00D7742F"/>
    <w:rsid w:val="00D850BD"/>
    <w:rsid w:val="00D86739"/>
    <w:rsid w:val="00D95854"/>
    <w:rsid w:val="00DA14D1"/>
    <w:rsid w:val="00DA6649"/>
    <w:rsid w:val="00DA70DA"/>
    <w:rsid w:val="00DB37B3"/>
    <w:rsid w:val="00DB3EB8"/>
    <w:rsid w:val="00DC7C6C"/>
    <w:rsid w:val="00DD382C"/>
    <w:rsid w:val="00DE05DF"/>
    <w:rsid w:val="00DE1FFC"/>
    <w:rsid w:val="00DE5385"/>
    <w:rsid w:val="00DF5492"/>
    <w:rsid w:val="00DF6878"/>
    <w:rsid w:val="00E17E17"/>
    <w:rsid w:val="00E3595B"/>
    <w:rsid w:val="00E43289"/>
    <w:rsid w:val="00E44A30"/>
    <w:rsid w:val="00E46002"/>
    <w:rsid w:val="00E63E8F"/>
    <w:rsid w:val="00E73E8C"/>
    <w:rsid w:val="00E8093C"/>
    <w:rsid w:val="00E85C4F"/>
    <w:rsid w:val="00E863AC"/>
    <w:rsid w:val="00E9066E"/>
    <w:rsid w:val="00E90E91"/>
    <w:rsid w:val="00E94308"/>
    <w:rsid w:val="00EA75F9"/>
    <w:rsid w:val="00EB375F"/>
    <w:rsid w:val="00EC3BF4"/>
    <w:rsid w:val="00EE081F"/>
    <w:rsid w:val="00EE195B"/>
    <w:rsid w:val="00EE5494"/>
    <w:rsid w:val="00F1155B"/>
    <w:rsid w:val="00F14814"/>
    <w:rsid w:val="00F379D0"/>
    <w:rsid w:val="00F60D38"/>
    <w:rsid w:val="00F7253F"/>
    <w:rsid w:val="00F72A98"/>
    <w:rsid w:val="00FB0786"/>
    <w:rsid w:val="00FB2CC8"/>
    <w:rsid w:val="00FB5B88"/>
    <w:rsid w:val="00FC0CBC"/>
    <w:rsid w:val="00FC3B16"/>
    <w:rsid w:val="00FD10E7"/>
    <w:rsid w:val="00FD361B"/>
    <w:rsid w:val="00FE2BF1"/>
    <w:rsid w:val="00FE5771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47ED09-FE3E-4F72-A518-61713DB6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E4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1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9C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00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8786</Words>
  <Characters>50082</Characters>
  <Application>Microsoft Office Word</Application>
  <DocSecurity>0</DocSecurity>
  <Lines>417</Lines>
  <Paragraphs>117</Paragraphs>
  <ScaleCrop>false</ScaleCrop>
  <Company>Grizli777</Company>
  <LinksUpToDate>false</LinksUpToDate>
  <CharactersWithSpaces>58751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Lanctôt</dc:creator>
  <cp:keywords/>
  <dc:description/>
  <cp:lastModifiedBy>François Lanctôt</cp:lastModifiedBy>
  <cp:revision>2</cp:revision>
  <dcterms:created xsi:type="dcterms:W3CDTF">2015-03-24T13:47:00Z</dcterms:created>
  <dcterms:modified xsi:type="dcterms:W3CDTF">2015-03-24T13:47:00Z</dcterms:modified>
</cp:coreProperties>
</file>